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DC6" w:rsidRPr="005F7ECE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</w:rPr>
      </w:pPr>
      <w:r w:rsidRPr="002F02DC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6"/>
          <w:szCs w:val="36"/>
        </w:rPr>
        <w:t xml:space="preserve">理科室の使い方　</w:t>
      </w:r>
      <w:r w:rsidRPr="00DE2267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教職員版</w:t>
      </w: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</w:t>
      </w:r>
      <w:r w:rsidRPr="005F7ECE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（各学校用に訂正して使用してください。）</w:t>
      </w:r>
    </w:p>
    <w:p w:rsidR="00DD3DC6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140E1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BFAF70" wp14:editId="58BA499B">
                <wp:simplePos x="0" y="0"/>
                <wp:positionH relativeFrom="column">
                  <wp:posOffset>-3809</wp:posOffset>
                </wp:positionH>
                <wp:positionV relativeFrom="paragraph">
                  <wp:posOffset>41910</wp:posOffset>
                </wp:positionV>
                <wp:extent cx="5829300" cy="2172832"/>
                <wp:effectExtent l="0" t="0" r="19050" b="1841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72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DC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140E1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事故を起こさない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ための</w:t>
                            </w:r>
                            <w:r w:rsidRPr="009140E1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教師の心得</w:t>
                            </w:r>
                          </w:p>
                          <w:p w:rsidR="00DD3DC6" w:rsidRPr="00111603" w:rsidRDefault="00111603" w:rsidP="00111603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Cs w:val="21"/>
                              </w:rPr>
                              <w:t>（１）</w:t>
                            </w:r>
                            <w:r w:rsidR="00DD3DC6" w:rsidRPr="0011160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Cs w:val="21"/>
                              </w:rPr>
                              <w:t>理科室を子どもだけにしない。</w:t>
                            </w:r>
                          </w:p>
                          <w:p w:rsidR="00915063" w:rsidRPr="00915063" w:rsidRDefault="00915063" w:rsidP="00915063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15063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（２）</w:t>
                            </w:r>
                            <w:r w:rsidR="00111603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校庭への移動中</w:t>
                            </w:r>
                            <w:r w:rsidR="00BE73F0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も子どもに目を離さない</w:t>
                            </w:r>
                            <w:bookmarkStart w:id="0" w:name="_GoBack"/>
                            <w:bookmarkEnd w:id="0"/>
                            <w:r w:rsidR="00111603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DD3DC6" w:rsidRPr="00F10F7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91506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）予備実験は必ず行う。</w:t>
                            </w:r>
                          </w:p>
                          <w:p w:rsidR="00DD3DC6" w:rsidRPr="00F10F7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91506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）準備でガラス器具の破損を確認する。</w:t>
                            </w:r>
                          </w:p>
                          <w:p w:rsidR="00DD3DC6" w:rsidRPr="00F10F7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91506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５</w:t>
                            </w: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）おこりうる事故を事前に子どもに伝える。</w:t>
                            </w:r>
                          </w:p>
                          <w:p w:rsidR="00DD3DC6" w:rsidRPr="00F10F7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91506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６</w:t>
                            </w: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）マッチ、刃物などは実験後、その場で数を確認する。</w:t>
                            </w:r>
                          </w:p>
                          <w:p w:rsidR="00DD3DC6" w:rsidRPr="00F10F76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91506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７</w:t>
                            </w: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）子どもに片付けさせたあと必ず確認する。</w:t>
                            </w:r>
                          </w:p>
                          <w:p w:rsidR="00DD3DC6" w:rsidRPr="000D4431" w:rsidRDefault="00DD3DC6" w:rsidP="00DD3DC6">
                            <w:pPr>
                              <w:suppressAutoHyphens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0F7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＊理科室にインターホンがない場合は携帯電話を持参し、他の職員の救助を求められるようにする。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FA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3pt;margin-top:3.3pt;width:459pt;height:17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">
                <v:textbox>
                  <w:txbxContent>
                    <w:p w:rsidR="00DD3DC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9140E1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事故を起こさない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ための</w:t>
                      </w:r>
                      <w:r w:rsidRPr="009140E1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教師の心得</w:t>
                      </w:r>
                    </w:p>
                    <w:p w:rsidR="00DD3DC6" w:rsidRPr="00111603" w:rsidRDefault="00111603" w:rsidP="00111603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szCs w:val="21"/>
                        </w:rPr>
                        <w:t>（１）</w:t>
                      </w:r>
                      <w:r w:rsidR="00DD3DC6" w:rsidRPr="00111603">
                        <w:rPr>
                          <w:rFonts w:ascii="ＭＳ 明朝" w:eastAsia="ＭＳ 明朝" w:hAnsi="ＭＳ 明朝" w:cs="ＭＳ 明朝" w:hint="eastAsia"/>
                          <w:color w:val="000000"/>
                          <w:szCs w:val="21"/>
                        </w:rPr>
                        <w:t>理科室を子どもだけにしない。</w:t>
                      </w:r>
                    </w:p>
                    <w:p w:rsidR="00915063" w:rsidRPr="00915063" w:rsidRDefault="00915063" w:rsidP="00915063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915063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（２）</w:t>
                      </w:r>
                      <w:r w:rsidR="00111603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校庭への移動中</w:t>
                      </w:r>
                      <w:r w:rsidR="00BE73F0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も子どもに目を離さない</w:t>
                      </w:r>
                      <w:bookmarkStart w:id="1" w:name="_GoBack"/>
                      <w:bookmarkEnd w:id="1"/>
                      <w:r w:rsidR="00111603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。</w:t>
                      </w:r>
                    </w:p>
                    <w:p w:rsidR="00DD3DC6" w:rsidRPr="00F10F7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91506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３</w:t>
                      </w: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）予備実験は必ず行う。</w:t>
                      </w:r>
                    </w:p>
                    <w:p w:rsidR="00DD3DC6" w:rsidRPr="00F10F7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91506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４</w:t>
                      </w: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）準備でガラス器具の破損を確認する。</w:t>
                      </w:r>
                    </w:p>
                    <w:p w:rsidR="00DD3DC6" w:rsidRPr="00F10F7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91506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５</w:t>
                      </w: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）おこりうる事故を事前に子どもに伝える。</w:t>
                      </w:r>
                    </w:p>
                    <w:p w:rsidR="00DD3DC6" w:rsidRPr="00F10F7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91506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６</w:t>
                      </w: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）マッチ、刃物などは実験後、その場で数を確認する。</w:t>
                      </w:r>
                    </w:p>
                    <w:p w:rsidR="00DD3DC6" w:rsidRPr="00F10F76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91506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７</w:t>
                      </w: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）子どもに片付けさせたあと必ず確認する。</w:t>
                      </w:r>
                    </w:p>
                    <w:p w:rsidR="00DD3DC6" w:rsidRPr="000D4431" w:rsidRDefault="00DD3DC6" w:rsidP="00DD3DC6">
                      <w:pPr>
                        <w:suppressAutoHyphens/>
                        <w:wordWrap w:val="0"/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10F7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＊理科室にインターホンがない場合は携帯電話を持参し、他の職員の救助を求められるようにする。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D3DC6" w:rsidRPr="009140E1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8"/>
          <w:szCs w:val="28"/>
        </w:rPr>
      </w:pPr>
    </w:p>
    <w:p w:rsidR="00DD3DC6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8"/>
          <w:szCs w:val="28"/>
        </w:rPr>
      </w:pPr>
    </w:p>
    <w:p w:rsidR="00DD3DC6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8"/>
          <w:szCs w:val="28"/>
        </w:rPr>
      </w:pPr>
    </w:p>
    <w:p w:rsidR="00DD3DC6" w:rsidRDefault="00DD3DC6" w:rsidP="00DD3DC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8"/>
          <w:szCs w:val="28"/>
        </w:rPr>
      </w:pPr>
    </w:p>
    <w:p w:rsidR="00DD3DC6" w:rsidRDefault="00DD3DC6" w:rsidP="00DD3DC6">
      <w:pPr>
        <w:spacing w:line="400" w:lineRule="exact"/>
      </w:pPr>
    </w:p>
    <w:p w:rsidR="00DD3DC6" w:rsidRDefault="00DD3DC6" w:rsidP="00DD3DC6">
      <w:pPr>
        <w:spacing w:line="400" w:lineRule="exact"/>
      </w:pPr>
      <w:r>
        <w:t>１　理科室の管理</w:t>
      </w:r>
    </w:p>
    <w:p w:rsidR="00DD3DC6" w:rsidRDefault="00DD3DC6" w:rsidP="00DD3DC6">
      <w:pPr>
        <w:spacing w:line="400" w:lineRule="exact"/>
      </w:pPr>
      <w:r>
        <w:t>（１）理科室使用のルール（児童生徒用）を指導する。（資料１）</w:t>
      </w:r>
    </w:p>
    <w:p w:rsidR="00DD3DC6" w:rsidRDefault="00DD3DC6" w:rsidP="00DD3DC6">
      <w:pPr>
        <w:spacing w:line="400" w:lineRule="exact"/>
      </w:pPr>
      <w:r>
        <w:t>（２）理科室・準備室の使い方（教職員用）の共通理解。</w:t>
      </w:r>
    </w:p>
    <w:p w:rsidR="00DD3DC6" w:rsidRDefault="00DD3DC6" w:rsidP="00DD3DC6">
      <w:pPr>
        <w:spacing w:line="400" w:lineRule="exact"/>
        <w:ind w:left="630" w:hangingChars="300" w:hanging="630"/>
      </w:pPr>
      <w:r>
        <w:t xml:space="preserve">　　・準備</w:t>
      </w:r>
      <w:r>
        <w:rPr>
          <w:rFonts w:hint="eastAsia"/>
        </w:rPr>
        <w:t>中</w:t>
      </w:r>
      <w:r>
        <w:t>、観察中</w:t>
      </w:r>
      <w:r>
        <w:rPr>
          <w:rFonts w:hint="eastAsia"/>
        </w:rPr>
        <w:t>、</w:t>
      </w:r>
      <w:r>
        <w:t>後片付け途中のものか、分かるように、表示する。</w:t>
      </w:r>
    </w:p>
    <w:p w:rsidR="00DD3DC6" w:rsidRDefault="00DD3DC6" w:rsidP="00DD3DC6">
      <w:pPr>
        <w:spacing w:line="400" w:lineRule="exact"/>
      </w:pPr>
      <w:r>
        <w:t xml:space="preserve">　　・理科室の鍵をかけても準備室の鍵をかける。</w:t>
      </w:r>
    </w:p>
    <w:p w:rsidR="00DD3DC6" w:rsidRDefault="00DD3DC6" w:rsidP="00DD3DC6">
      <w:pPr>
        <w:spacing w:line="400" w:lineRule="exact"/>
      </w:pPr>
      <w:r>
        <w:t>（３）救急用品の用意</w:t>
      </w:r>
    </w:p>
    <w:p w:rsidR="00DD3DC6" w:rsidRDefault="00DD3DC6" w:rsidP="00DD3DC6">
      <w:pPr>
        <w:spacing w:line="400" w:lineRule="exact"/>
      </w:pPr>
      <w:r>
        <w:t>（４）備品、消耗品の管理</w:t>
      </w:r>
    </w:p>
    <w:p w:rsidR="00DD3DC6" w:rsidRDefault="00DD3DC6" w:rsidP="00DD3DC6">
      <w:pPr>
        <w:spacing w:line="400" w:lineRule="exact"/>
      </w:pPr>
      <w:r>
        <w:rPr>
          <w:rFonts w:hint="eastAsia"/>
        </w:rPr>
        <w:t xml:space="preserve">　　・使ったら元に戻す。</w:t>
      </w:r>
    </w:p>
    <w:p w:rsidR="00DD3DC6" w:rsidRDefault="00DD3DC6" w:rsidP="00DD3DC6">
      <w:pPr>
        <w:spacing w:line="400" w:lineRule="exact"/>
        <w:ind w:left="420" w:hangingChars="200" w:hanging="420"/>
      </w:pPr>
      <w:r>
        <w:rPr>
          <w:rFonts w:hint="eastAsia"/>
        </w:rPr>
        <w:t xml:space="preserve">　　・備品がなくなりそうになったら（連絡版または校支援回覧板で）伝える。なくなってからでは間に合わいません。</w:t>
      </w:r>
    </w:p>
    <w:p w:rsidR="00DD3DC6" w:rsidRDefault="00DD3DC6" w:rsidP="00DD3DC6">
      <w:pPr>
        <w:spacing w:line="400" w:lineRule="exact"/>
      </w:pPr>
      <w:r>
        <w:t>２　刃物類、火気用具の管理（管理）</w:t>
      </w:r>
    </w:p>
    <w:p w:rsidR="00DD3DC6" w:rsidRDefault="00DD3DC6" w:rsidP="00DD3DC6">
      <w:pPr>
        <w:spacing w:line="400" w:lineRule="exact"/>
      </w:pPr>
      <w:r>
        <w:t>（１）はさみ、カッターナイフ、刃等　刃物類の管理</w:t>
      </w:r>
    </w:p>
    <w:p w:rsidR="00DD3DC6" w:rsidRDefault="00DD3DC6" w:rsidP="00DD3DC6">
      <w:pPr>
        <w:spacing w:line="400" w:lineRule="exact"/>
        <w:ind w:firstLineChars="100" w:firstLine="210"/>
      </w:pPr>
      <w:r>
        <w:t>・番号を付け紛失がすぐ分かるようにする。</w:t>
      </w:r>
    </w:p>
    <w:p w:rsidR="00DD3DC6" w:rsidRPr="001F2365" w:rsidRDefault="00DD3DC6" w:rsidP="00DD3DC6">
      <w:pPr>
        <w:spacing w:line="400" w:lineRule="exact"/>
        <w:ind w:firstLineChars="100" w:firstLine="210"/>
      </w:pPr>
      <w:r>
        <w:t>・理科準備室で管理（準備室は鍵をかける）</w:t>
      </w:r>
    </w:p>
    <w:p w:rsidR="00DD3DC6" w:rsidRDefault="00DD3DC6" w:rsidP="00DD3DC6">
      <w:pPr>
        <w:spacing w:line="400" w:lineRule="exact"/>
      </w:pPr>
      <w:r>
        <w:t>（２）マッチ、ライターの管理</w:t>
      </w:r>
    </w:p>
    <w:p w:rsidR="00DD3DC6" w:rsidRDefault="00DD3DC6" w:rsidP="00DD3DC6">
      <w:pPr>
        <w:spacing w:line="400" w:lineRule="exact"/>
        <w:ind w:leftChars="100" w:left="210"/>
      </w:pPr>
      <w:r>
        <w:rPr>
          <w:rFonts w:hint="eastAsia"/>
        </w:rPr>
        <w:t>・</w:t>
      </w:r>
      <w:r>
        <w:t>番号を付け紛失がすぐ分かるようにする。</w:t>
      </w:r>
    </w:p>
    <w:p w:rsidR="00DD3DC6" w:rsidRDefault="00DD3DC6" w:rsidP="00DD3DC6">
      <w:pPr>
        <w:spacing w:line="400" w:lineRule="exact"/>
        <w:ind w:leftChars="100" w:left="210" w:firstLineChars="100" w:firstLine="210"/>
      </w:pPr>
      <w:r>
        <w:t>マッチ箱の中のマッチは５本程度にし、なくなったら先生に申し出るように指導する。</w:t>
      </w:r>
    </w:p>
    <w:p w:rsidR="00DD3DC6" w:rsidRDefault="00DD3DC6" w:rsidP="00DD3DC6">
      <w:pPr>
        <w:spacing w:line="400" w:lineRule="exact"/>
        <w:ind w:leftChars="100" w:left="210" w:firstLineChars="100" w:firstLine="210"/>
      </w:pPr>
      <w:r>
        <w:t>（理科準備室で管理）</w:t>
      </w:r>
    </w:p>
    <w:p w:rsidR="00DD3DC6" w:rsidRDefault="00DD3DC6" w:rsidP="00DD3DC6">
      <w:pPr>
        <w:spacing w:line="400" w:lineRule="exact"/>
      </w:pPr>
      <w:r>
        <w:t>３　薬品管理　（資料３）</w:t>
      </w:r>
    </w:p>
    <w:p w:rsidR="00DD3DC6" w:rsidRDefault="00DD3DC6" w:rsidP="00DD3DC6">
      <w:pPr>
        <w:spacing w:line="400" w:lineRule="exact"/>
      </w:pPr>
      <w:r>
        <w:t>（１）薬品台帳の管理（管理）</w:t>
      </w:r>
    </w:p>
    <w:p w:rsidR="00DD3DC6" w:rsidRDefault="00DD3DC6" w:rsidP="00DD3DC6">
      <w:pPr>
        <w:spacing w:line="400" w:lineRule="exact"/>
        <w:ind w:firstLineChars="100" w:firstLine="210"/>
      </w:pPr>
      <w:r>
        <w:t>・使用した量を</w:t>
      </w:r>
      <w:r>
        <w:rPr>
          <w:rFonts w:hint="eastAsia"/>
        </w:rPr>
        <w:t>「</w:t>
      </w:r>
      <w:r>
        <w:t>薬品台帳補助簿</w:t>
      </w:r>
      <w:r>
        <w:rPr>
          <w:rFonts w:hint="eastAsia"/>
        </w:rPr>
        <w:t>」</w:t>
      </w:r>
      <w:r>
        <w:t>に記録する。</w:t>
      </w:r>
    </w:p>
    <w:p w:rsidR="00DD3DC6" w:rsidRDefault="00DD3DC6" w:rsidP="00DD3DC6">
      <w:pPr>
        <w:spacing w:line="400" w:lineRule="exact"/>
        <w:ind w:firstLineChars="100" w:firstLine="210"/>
      </w:pPr>
      <w:r>
        <w:t>・測るときは容器ごとに測り、記録も容器を含めた重さを記録する。</w:t>
      </w:r>
    </w:p>
    <w:p w:rsidR="00DD3DC6" w:rsidRDefault="00DD3DC6" w:rsidP="00DD3DC6">
      <w:pPr>
        <w:spacing w:line="400" w:lineRule="exact"/>
        <w:ind w:firstLineChars="100" w:firstLine="210"/>
      </w:pPr>
      <w:r>
        <w:t>・学期に一回薬品管理簿に記録する。</w:t>
      </w:r>
    </w:p>
    <w:p w:rsidR="00DD3DC6" w:rsidRDefault="00DD3DC6" w:rsidP="00DD3DC6">
      <w:pPr>
        <w:spacing w:line="400" w:lineRule="exact"/>
      </w:pPr>
      <w:r>
        <w:rPr>
          <w:rFonts w:hint="eastAsia"/>
        </w:rPr>
        <w:t>（２）薬品庫の管理（管理）</w:t>
      </w:r>
    </w:p>
    <w:p w:rsidR="00DD3DC6" w:rsidRDefault="00DD3DC6" w:rsidP="00DD3DC6">
      <w:pPr>
        <w:spacing w:line="400" w:lineRule="exact"/>
      </w:pPr>
      <w:r>
        <w:t xml:space="preserve">　・危険物、毒物の明示　　</w:t>
      </w:r>
      <w:r>
        <w:rPr>
          <w:rFonts w:hint="eastAsia"/>
        </w:rPr>
        <w:t>・使ったら元の場所に戻す</w:t>
      </w:r>
    </w:p>
    <w:sectPr w:rsidR="00DD3DC6" w:rsidSect="0023334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5201D"/>
    <w:multiLevelType w:val="hybridMultilevel"/>
    <w:tmpl w:val="77DE1A3C"/>
    <w:lvl w:ilvl="0" w:tplc="8D5A22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C6"/>
    <w:rsid w:val="00111603"/>
    <w:rsid w:val="00233349"/>
    <w:rsid w:val="00364592"/>
    <w:rsid w:val="00701AD6"/>
    <w:rsid w:val="007D3F0B"/>
    <w:rsid w:val="00915063"/>
    <w:rsid w:val="00BE73F0"/>
    <w:rsid w:val="00C65A31"/>
    <w:rsid w:val="00C95A75"/>
    <w:rsid w:val="00D22C16"/>
    <w:rsid w:val="00DD0CCB"/>
    <w:rsid w:val="00D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96490"/>
  <w15:chartTrackingRefBased/>
  <w15:docId w15:val="{D8C6BAC4-7F78-40BA-BCB2-789D9B7E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俊明</dc:creator>
  <cp:keywords/>
  <dc:description/>
  <cp:lastModifiedBy>齋藤 俊明</cp:lastModifiedBy>
  <cp:revision>5</cp:revision>
  <dcterms:created xsi:type="dcterms:W3CDTF">2021-04-12T06:03:00Z</dcterms:created>
  <dcterms:modified xsi:type="dcterms:W3CDTF">2022-04-15T07:52:00Z</dcterms:modified>
</cp:coreProperties>
</file>